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B" w:rsidRDefault="0050312B">
      <w:r>
        <w:t>August</w:t>
      </w:r>
      <w:r w:rsidR="00986F96">
        <w:t xml:space="preserve"> “Insight” Newsletter</w:t>
      </w:r>
    </w:p>
    <w:p w:rsidR="00986F96" w:rsidRDefault="0050312B">
      <w:r>
        <w:t>Game Zone Drop Quote Solution:</w:t>
      </w:r>
    </w:p>
    <w:p w:rsidR="00986F96" w:rsidRDefault="0050312B" w:rsidP="00986F96">
      <w:r w:rsidRPr="0050312B">
        <w:t>"The rich are different from you and me because they have more credit."</w:t>
      </w:r>
    </w:p>
    <w:sectPr w:rsidR="00986F96" w:rsidSect="007B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86F96"/>
    <w:rsid w:val="00152073"/>
    <w:rsid w:val="0047390A"/>
    <w:rsid w:val="0050312B"/>
    <w:rsid w:val="007B0F34"/>
    <w:rsid w:val="00986F96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dcterms:created xsi:type="dcterms:W3CDTF">2020-07-29T00:42:00Z</dcterms:created>
  <dcterms:modified xsi:type="dcterms:W3CDTF">2020-07-29T00:42:00Z</dcterms:modified>
</cp:coreProperties>
</file>